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92" w:rsidRPr="00804292" w:rsidRDefault="00804292" w:rsidP="00804292">
      <w:pPr>
        <w:jc w:val="center"/>
        <w:rPr>
          <w:rFonts w:eastAsia="Times New Roman" w:cs="Times New Roman"/>
          <w:b/>
          <w:color w:val="444444"/>
          <w:szCs w:val="28"/>
          <w:lang w:eastAsia="ru-RU"/>
        </w:rPr>
      </w:pPr>
      <w:r w:rsidRPr="00804292">
        <w:rPr>
          <w:rFonts w:eastAsia="Times New Roman" w:cs="Times New Roman"/>
          <w:b/>
          <w:color w:val="444444"/>
          <w:szCs w:val="28"/>
          <w:lang w:eastAsia="ru-RU"/>
        </w:rPr>
        <w:t>ТЕХНИЧЕСКОЕ ЗАДАНИЕ</w:t>
      </w:r>
    </w:p>
    <w:p w:rsidR="00804292" w:rsidRPr="00804292" w:rsidRDefault="00804292" w:rsidP="00804292">
      <w:pPr>
        <w:jc w:val="center"/>
        <w:rPr>
          <w:rFonts w:eastAsia="Times New Roman" w:cs="Times New Roman"/>
          <w:b/>
          <w:color w:val="444444"/>
          <w:szCs w:val="28"/>
          <w:lang w:eastAsia="ru-RU"/>
        </w:rPr>
      </w:pPr>
      <w:r w:rsidRPr="00804292">
        <w:rPr>
          <w:rFonts w:eastAsia="Times New Roman" w:cs="Times New Roman"/>
          <w:b/>
          <w:color w:val="444444"/>
          <w:szCs w:val="28"/>
          <w:lang w:eastAsia="ru-RU"/>
        </w:rPr>
        <w:t>на регистрацию участников IX Международного инвестиционного форума «Сочи-2010»</w:t>
      </w:r>
    </w:p>
    <w:p w:rsidR="00804292" w:rsidRPr="00804292" w:rsidRDefault="00804292" w:rsidP="00804292">
      <w:pPr>
        <w:jc w:val="left"/>
        <w:rPr>
          <w:rFonts w:eastAsia="Times New Roman" w:cs="Times New Roman"/>
          <w:color w:val="444444"/>
          <w:szCs w:val="28"/>
          <w:lang w:eastAsia="ru-RU"/>
        </w:rPr>
      </w:pPr>
    </w:p>
    <w:p w:rsidR="00804292" w:rsidRPr="00804292" w:rsidRDefault="00804292" w:rsidP="00804292">
      <w:pPr>
        <w:jc w:val="left"/>
        <w:rPr>
          <w:rFonts w:eastAsia="Times New Roman" w:cs="Times New Roman"/>
          <w:color w:val="444444"/>
          <w:szCs w:val="28"/>
          <w:lang w:eastAsia="ru-RU"/>
        </w:rPr>
      </w:pPr>
    </w:p>
    <w:p w:rsidR="00804292" w:rsidRPr="00804292" w:rsidRDefault="00804292" w:rsidP="00804292">
      <w:pPr>
        <w:spacing w:before="100" w:beforeAutospacing="1" w:after="240"/>
        <w:jc w:val="left"/>
        <w:rPr>
          <w:rFonts w:eastAsia="Times New Roman" w:cs="Times New Roman"/>
          <w:color w:val="000000" w:themeColor="text1"/>
          <w:szCs w:val="28"/>
          <w:lang w:eastAsia="ru-RU"/>
        </w:rPr>
      </w:pPr>
      <w:r w:rsidRPr="00804292">
        <w:rPr>
          <w:rFonts w:eastAsia="Times New Roman" w:cs="Times New Roman"/>
          <w:color w:val="000000" w:themeColor="text1"/>
          <w:szCs w:val="28"/>
          <w:lang w:eastAsia="ru-RU"/>
        </w:rPr>
        <w:t>В стоимость регистрационного взноса обязательно включение:</w:t>
      </w:r>
    </w:p>
    <w:tbl>
      <w:tblPr>
        <w:tblW w:w="475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78"/>
        <w:gridCol w:w="8709"/>
      </w:tblGrid>
      <w:tr w:rsidR="00804292" w:rsidRPr="00804292">
        <w:trPr>
          <w:tblCellSpacing w:w="0" w:type="dxa"/>
        </w:trPr>
        <w:tc>
          <w:tcPr>
            <w:tcW w:w="100" w:type="pct"/>
            <w:hideMark/>
          </w:tcPr>
          <w:p w:rsidR="00804292" w:rsidRPr="00804292" w:rsidRDefault="00804292" w:rsidP="00804292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-</w:t>
            </w:r>
          </w:p>
        </w:tc>
        <w:tc>
          <w:tcPr>
            <w:tcW w:w="4900" w:type="pct"/>
            <w:hideMark/>
          </w:tcPr>
          <w:p w:rsidR="00804292" w:rsidRPr="00804292" w:rsidRDefault="00804292" w:rsidP="00804292">
            <w:pPr>
              <w:jc w:val="left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 xml:space="preserve">аккредитация участника IX Международного Инвестиционного Форума "Сочи-2010" (индивидуальный </w:t>
            </w:r>
            <w:proofErr w:type="spellStart"/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бейдж</w:t>
            </w:r>
            <w:proofErr w:type="spellEnd"/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, портфель участника, внесение в базу участников Форума);</w:t>
            </w:r>
          </w:p>
        </w:tc>
      </w:tr>
      <w:tr w:rsidR="00804292" w:rsidRPr="00804292">
        <w:trPr>
          <w:tblCellSpacing w:w="0" w:type="dxa"/>
        </w:trPr>
        <w:tc>
          <w:tcPr>
            <w:tcW w:w="100" w:type="pct"/>
            <w:hideMark/>
          </w:tcPr>
          <w:p w:rsidR="00804292" w:rsidRPr="00804292" w:rsidRDefault="00804292" w:rsidP="00804292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-</w:t>
            </w:r>
          </w:p>
        </w:tc>
        <w:tc>
          <w:tcPr>
            <w:tcW w:w="4900" w:type="pct"/>
            <w:hideMark/>
          </w:tcPr>
          <w:p w:rsidR="00804292" w:rsidRPr="00804292" w:rsidRDefault="00804292" w:rsidP="00804292">
            <w:pPr>
              <w:jc w:val="left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участие Заказчика в работе "круглых столов";</w:t>
            </w:r>
          </w:p>
        </w:tc>
      </w:tr>
      <w:tr w:rsidR="00804292" w:rsidRPr="00804292">
        <w:trPr>
          <w:tblCellSpacing w:w="0" w:type="dxa"/>
        </w:trPr>
        <w:tc>
          <w:tcPr>
            <w:tcW w:w="100" w:type="pct"/>
            <w:hideMark/>
          </w:tcPr>
          <w:p w:rsidR="00804292" w:rsidRPr="00804292" w:rsidRDefault="00804292" w:rsidP="00804292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-</w:t>
            </w:r>
          </w:p>
        </w:tc>
        <w:tc>
          <w:tcPr>
            <w:tcW w:w="4900" w:type="pct"/>
            <w:hideMark/>
          </w:tcPr>
          <w:p w:rsidR="00804292" w:rsidRPr="00804292" w:rsidRDefault="00804292" w:rsidP="00804292">
            <w:pPr>
              <w:jc w:val="left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посещение выставок;</w:t>
            </w:r>
          </w:p>
        </w:tc>
      </w:tr>
      <w:tr w:rsidR="00804292" w:rsidRPr="00804292">
        <w:trPr>
          <w:tblCellSpacing w:w="0" w:type="dxa"/>
        </w:trPr>
        <w:tc>
          <w:tcPr>
            <w:tcW w:w="100" w:type="pct"/>
            <w:hideMark/>
          </w:tcPr>
          <w:p w:rsidR="00804292" w:rsidRPr="00804292" w:rsidRDefault="00804292" w:rsidP="00804292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-</w:t>
            </w:r>
          </w:p>
        </w:tc>
        <w:tc>
          <w:tcPr>
            <w:tcW w:w="4900" w:type="pct"/>
            <w:hideMark/>
          </w:tcPr>
          <w:p w:rsidR="00804292" w:rsidRPr="00804292" w:rsidRDefault="00804292" w:rsidP="00804292">
            <w:pPr>
              <w:jc w:val="left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информационное обслуживание участника Форума;</w:t>
            </w:r>
          </w:p>
        </w:tc>
      </w:tr>
      <w:tr w:rsidR="00804292" w:rsidRPr="00804292">
        <w:trPr>
          <w:tblCellSpacing w:w="0" w:type="dxa"/>
        </w:trPr>
        <w:tc>
          <w:tcPr>
            <w:tcW w:w="100" w:type="pct"/>
            <w:hideMark/>
          </w:tcPr>
          <w:p w:rsidR="00804292" w:rsidRPr="00804292" w:rsidRDefault="00804292" w:rsidP="00804292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-</w:t>
            </w:r>
          </w:p>
        </w:tc>
        <w:tc>
          <w:tcPr>
            <w:tcW w:w="4900" w:type="pct"/>
            <w:hideMark/>
          </w:tcPr>
          <w:p w:rsidR="00804292" w:rsidRPr="00804292" w:rsidRDefault="00804292" w:rsidP="00804292">
            <w:pPr>
              <w:jc w:val="left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 xml:space="preserve">публикация информации об участнике в каталоге Форума </w:t>
            </w:r>
            <w:r w:rsidRPr="00804292">
              <w:rPr>
                <w:rFonts w:eastAsia="Times New Roman" w:cs="Times New Roman"/>
                <w:b/>
                <w:bCs/>
                <w:color w:val="000000" w:themeColor="text1"/>
                <w:szCs w:val="28"/>
                <w:lang w:eastAsia="ru-RU"/>
              </w:rPr>
              <w:t>(при регистрации на сайте до 01.08.2010 г.)</w:t>
            </w: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;</w:t>
            </w:r>
          </w:p>
        </w:tc>
      </w:tr>
      <w:tr w:rsidR="00804292" w:rsidRPr="00804292">
        <w:trPr>
          <w:tblCellSpacing w:w="0" w:type="dxa"/>
        </w:trPr>
        <w:tc>
          <w:tcPr>
            <w:tcW w:w="100" w:type="pct"/>
            <w:hideMark/>
          </w:tcPr>
          <w:p w:rsidR="00804292" w:rsidRPr="00804292" w:rsidRDefault="00804292" w:rsidP="00804292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-</w:t>
            </w:r>
          </w:p>
        </w:tc>
        <w:tc>
          <w:tcPr>
            <w:tcW w:w="4900" w:type="pct"/>
            <w:hideMark/>
          </w:tcPr>
          <w:p w:rsidR="00804292" w:rsidRPr="00804292" w:rsidRDefault="00804292" w:rsidP="00804292">
            <w:pPr>
              <w:jc w:val="left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размещение информации об участнике на официальном сайте Форума в разделе "Список участников" в соответствии с данными, указанными участником при заполнении регистрационной формы на сайте;</w:t>
            </w:r>
          </w:p>
        </w:tc>
      </w:tr>
      <w:tr w:rsidR="00804292" w:rsidRPr="00804292">
        <w:trPr>
          <w:tblCellSpacing w:w="0" w:type="dxa"/>
        </w:trPr>
        <w:tc>
          <w:tcPr>
            <w:tcW w:w="100" w:type="pct"/>
            <w:hideMark/>
          </w:tcPr>
          <w:p w:rsidR="00804292" w:rsidRPr="00804292" w:rsidRDefault="00804292" w:rsidP="00804292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-</w:t>
            </w:r>
          </w:p>
        </w:tc>
        <w:tc>
          <w:tcPr>
            <w:tcW w:w="4900" w:type="pct"/>
            <w:hideMark/>
          </w:tcPr>
          <w:p w:rsidR="00804292" w:rsidRPr="00804292" w:rsidRDefault="00804292" w:rsidP="00804292">
            <w:pPr>
              <w:jc w:val="left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организация рекламной кампании Форума в российских и зарубежных средствах массовой информации, Интернете;</w:t>
            </w:r>
          </w:p>
        </w:tc>
      </w:tr>
      <w:tr w:rsidR="00804292" w:rsidRPr="00804292">
        <w:trPr>
          <w:tblCellSpacing w:w="0" w:type="dxa"/>
        </w:trPr>
        <w:tc>
          <w:tcPr>
            <w:tcW w:w="100" w:type="pct"/>
            <w:hideMark/>
          </w:tcPr>
          <w:p w:rsidR="00804292" w:rsidRPr="00804292" w:rsidRDefault="00804292" w:rsidP="00804292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-</w:t>
            </w:r>
          </w:p>
        </w:tc>
        <w:tc>
          <w:tcPr>
            <w:tcW w:w="4900" w:type="pct"/>
            <w:hideMark/>
          </w:tcPr>
          <w:p w:rsidR="00804292" w:rsidRPr="00804292" w:rsidRDefault="00804292" w:rsidP="00804292">
            <w:pPr>
              <w:jc w:val="left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организация синхронного перевода и работы переводчиков на "круглых столах";</w:t>
            </w:r>
          </w:p>
        </w:tc>
      </w:tr>
      <w:tr w:rsidR="00804292" w:rsidRPr="00804292">
        <w:trPr>
          <w:tblCellSpacing w:w="0" w:type="dxa"/>
        </w:trPr>
        <w:tc>
          <w:tcPr>
            <w:tcW w:w="100" w:type="pct"/>
            <w:hideMark/>
          </w:tcPr>
          <w:p w:rsidR="00804292" w:rsidRPr="00804292" w:rsidRDefault="00804292" w:rsidP="00804292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-</w:t>
            </w:r>
          </w:p>
        </w:tc>
        <w:tc>
          <w:tcPr>
            <w:tcW w:w="4900" w:type="pct"/>
            <w:hideMark/>
          </w:tcPr>
          <w:p w:rsidR="00804292" w:rsidRPr="00804292" w:rsidRDefault="00804292" w:rsidP="00804292">
            <w:pPr>
              <w:jc w:val="left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обеспечение участия в Форуме представителей российских и иностранных компаний;</w:t>
            </w:r>
          </w:p>
        </w:tc>
      </w:tr>
      <w:tr w:rsidR="00804292" w:rsidRPr="00804292">
        <w:trPr>
          <w:tblCellSpacing w:w="0" w:type="dxa"/>
        </w:trPr>
        <w:tc>
          <w:tcPr>
            <w:tcW w:w="100" w:type="pct"/>
            <w:hideMark/>
          </w:tcPr>
          <w:p w:rsidR="00804292" w:rsidRPr="00804292" w:rsidRDefault="00804292" w:rsidP="00804292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-</w:t>
            </w:r>
          </w:p>
        </w:tc>
        <w:tc>
          <w:tcPr>
            <w:tcW w:w="4900" w:type="pct"/>
            <w:hideMark/>
          </w:tcPr>
          <w:p w:rsidR="00804292" w:rsidRPr="00804292" w:rsidRDefault="00804292" w:rsidP="00804292">
            <w:pPr>
              <w:jc w:val="left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организация встреч / проводов участников Форума в аэропорту и на ж/</w:t>
            </w:r>
            <w:proofErr w:type="spellStart"/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д</w:t>
            </w:r>
            <w:proofErr w:type="spellEnd"/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 xml:space="preserve"> вокзале </w:t>
            </w:r>
            <w:proofErr w:type="gramStart"/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г</w:t>
            </w:r>
            <w:proofErr w:type="gramEnd"/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. Сочи 16-го и 19-го сентября 2010 г. соответственно;</w:t>
            </w:r>
          </w:p>
        </w:tc>
      </w:tr>
      <w:tr w:rsidR="00804292" w:rsidRPr="00804292">
        <w:trPr>
          <w:tblCellSpacing w:w="0" w:type="dxa"/>
        </w:trPr>
        <w:tc>
          <w:tcPr>
            <w:tcW w:w="100" w:type="pct"/>
            <w:hideMark/>
          </w:tcPr>
          <w:p w:rsidR="00804292" w:rsidRPr="00804292" w:rsidRDefault="00804292" w:rsidP="00804292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-</w:t>
            </w:r>
          </w:p>
        </w:tc>
        <w:tc>
          <w:tcPr>
            <w:tcW w:w="4900" w:type="pct"/>
            <w:hideMark/>
          </w:tcPr>
          <w:p w:rsidR="00804292" w:rsidRPr="00804292" w:rsidRDefault="00804292" w:rsidP="00804292">
            <w:pPr>
              <w:jc w:val="left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 xml:space="preserve">организация </w:t>
            </w:r>
            <w:proofErr w:type="spellStart"/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трансфера</w:t>
            </w:r>
            <w:proofErr w:type="spellEnd"/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 xml:space="preserve"> во время проведения Форума от специально обозначенных пунктов </w:t>
            </w:r>
            <w:proofErr w:type="gramStart"/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г</w:t>
            </w:r>
            <w:proofErr w:type="gramEnd"/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 xml:space="preserve">. Сочи к месту проведения мероприятий и от места проведения мероприятий к специально обозначенным пунктам г. Сочи. График </w:t>
            </w:r>
            <w:proofErr w:type="spellStart"/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трансфера</w:t>
            </w:r>
            <w:proofErr w:type="spellEnd"/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 xml:space="preserve"> устанавливается в соответствии с расписанием движения самолетов и поездов и деловой программой Форума;</w:t>
            </w:r>
          </w:p>
        </w:tc>
      </w:tr>
      <w:tr w:rsidR="00804292" w:rsidRPr="00804292">
        <w:trPr>
          <w:tblCellSpacing w:w="0" w:type="dxa"/>
        </w:trPr>
        <w:tc>
          <w:tcPr>
            <w:tcW w:w="100" w:type="pct"/>
            <w:hideMark/>
          </w:tcPr>
          <w:p w:rsidR="00804292" w:rsidRPr="00804292" w:rsidRDefault="00804292" w:rsidP="00804292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-</w:t>
            </w:r>
          </w:p>
        </w:tc>
        <w:tc>
          <w:tcPr>
            <w:tcW w:w="4900" w:type="pct"/>
            <w:hideMark/>
          </w:tcPr>
          <w:p w:rsidR="00804292" w:rsidRPr="00804292" w:rsidRDefault="00804292" w:rsidP="00804292">
            <w:pPr>
              <w:jc w:val="left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обеспечение участия в официальных приемах и кофе-брейках согласно программе Форума;</w:t>
            </w:r>
          </w:p>
        </w:tc>
      </w:tr>
      <w:tr w:rsidR="00804292" w:rsidRPr="00804292">
        <w:trPr>
          <w:tblCellSpacing w:w="0" w:type="dxa"/>
        </w:trPr>
        <w:tc>
          <w:tcPr>
            <w:tcW w:w="100" w:type="pct"/>
            <w:hideMark/>
          </w:tcPr>
          <w:p w:rsidR="00804292" w:rsidRPr="00804292" w:rsidRDefault="00804292" w:rsidP="00804292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-</w:t>
            </w:r>
          </w:p>
        </w:tc>
        <w:tc>
          <w:tcPr>
            <w:tcW w:w="4900" w:type="pct"/>
            <w:hideMark/>
          </w:tcPr>
          <w:p w:rsidR="00804292" w:rsidRPr="00804292" w:rsidRDefault="00804292" w:rsidP="00804292">
            <w:pPr>
              <w:jc w:val="left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804292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организация культурной программы.</w:t>
            </w:r>
          </w:p>
        </w:tc>
      </w:tr>
    </w:tbl>
    <w:p w:rsidR="009A673B" w:rsidRPr="00804292" w:rsidRDefault="009A673B">
      <w:pPr>
        <w:rPr>
          <w:color w:val="000000" w:themeColor="text1"/>
        </w:rPr>
      </w:pPr>
    </w:p>
    <w:p w:rsidR="00804292" w:rsidRDefault="00804292"/>
    <w:p w:rsidR="00804292" w:rsidRDefault="00804292"/>
    <w:p w:rsidR="00804292" w:rsidRDefault="00804292"/>
    <w:p w:rsidR="00804292" w:rsidRDefault="00804292"/>
    <w:p w:rsidR="00804292" w:rsidRDefault="00804292">
      <w:r>
        <w:t xml:space="preserve">Начальник отдела </w:t>
      </w:r>
    </w:p>
    <w:p w:rsidR="00804292" w:rsidRDefault="00804292">
      <w:r>
        <w:t>инвестиционной политики                                                   С.В.Калюжный</w:t>
      </w:r>
    </w:p>
    <w:sectPr w:rsidR="00804292" w:rsidSect="009A6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4292"/>
    <w:rsid w:val="00367451"/>
    <w:rsid w:val="00804292"/>
    <w:rsid w:val="009A673B"/>
    <w:rsid w:val="00E11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4292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42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moiseenkoiv</dc:creator>
  <cp:keywords/>
  <dc:description/>
  <cp:lastModifiedBy>moiseenkoiv</cp:lastModifiedBy>
  <cp:revision>1</cp:revision>
  <cp:lastPrinted>2010-03-22T10:55:00Z</cp:lastPrinted>
  <dcterms:created xsi:type="dcterms:W3CDTF">2010-03-22T10:51:00Z</dcterms:created>
  <dcterms:modified xsi:type="dcterms:W3CDTF">2010-03-22T10:56:00Z</dcterms:modified>
</cp:coreProperties>
</file>